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9A" w:rsidRDefault="00A6799A" w:rsidP="00A6799A">
      <w:pPr>
        <w:pStyle w:val="Nadpis2"/>
        <w:framePr w:wrap="notBeside"/>
        <w:numPr>
          <w:ilvl w:val="0"/>
          <w:numId w:val="0"/>
        </w:numPr>
        <w:ind w:left="360"/>
      </w:pPr>
      <w:r>
        <w:t>prohlášení k odpovědnému zadávání veřejné zakázky</w:t>
      </w:r>
    </w:p>
    <w:p w:rsidR="00A6799A" w:rsidRPr="00A6799A" w:rsidRDefault="00A6799A" w:rsidP="00A6799A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A6799A">
        <w:rPr>
          <w:rFonts w:asciiTheme="majorHAnsi" w:hAnsiTheme="majorHAnsi"/>
          <w:sz w:val="24"/>
          <w:szCs w:val="24"/>
        </w:rPr>
        <w:t>Dodavatel čestně prohlašuje, že bere na vědomí, že:</w:t>
      </w:r>
    </w:p>
    <w:p w:rsidR="00A6799A" w:rsidRPr="00A6799A" w:rsidRDefault="00A6799A" w:rsidP="00A6799A">
      <w:pPr>
        <w:pStyle w:val="Odstavecseseznamem"/>
        <w:numPr>
          <w:ilvl w:val="0"/>
          <w:numId w:val="2"/>
        </w:numPr>
        <w:spacing w:before="120"/>
        <w:ind w:left="714" w:hanging="357"/>
        <w:jc w:val="both"/>
        <w:rPr>
          <w:rFonts w:asciiTheme="majorHAnsi" w:hAnsiTheme="majorHAnsi"/>
          <w:sz w:val="24"/>
        </w:rPr>
      </w:pPr>
      <w:r w:rsidRPr="00A6799A">
        <w:rPr>
          <w:rFonts w:asciiTheme="majorHAnsi" w:hAnsiTheme="majorHAnsi"/>
          <w:sz w:val="24"/>
        </w:rPr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:rsidR="00A6799A" w:rsidRPr="00A6799A" w:rsidRDefault="00A6799A" w:rsidP="00A6799A">
      <w:pPr>
        <w:pStyle w:val="Odstavecseseznamem"/>
        <w:numPr>
          <w:ilvl w:val="0"/>
          <w:numId w:val="2"/>
        </w:numPr>
        <w:spacing w:before="120"/>
        <w:ind w:left="714" w:hanging="357"/>
        <w:jc w:val="both"/>
        <w:rPr>
          <w:rFonts w:asciiTheme="majorHAnsi" w:hAnsiTheme="majorHAnsi"/>
          <w:sz w:val="24"/>
        </w:rPr>
      </w:pPr>
      <w:r w:rsidRPr="00A6799A">
        <w:rPr>
          <w:rFonts w:asciiTheme="majorHAnsi" w:hAnsiTheme="majorHAnsi"/>
          <w:sz w:val="24"/>
        </w:rPr>
        <w:t>zadavatel od dodavatele vyžaduje při plnění předmětu veřejné zakázky zajistit zejména legální zaměstnávání, férové pracovní podmínky a odpovídající úroveň bezpečnosti práce pro všechny osoby, které se na plnění veřejné zakázky budou podílet. Dodavatel je povinen zajistit tento požadavek zadavatele i u svých poddodavatelů.</w:t>
      </w:r>
    </w:p>
    <w:p w:rsidR="00A6799A" w:rsidRPr="00A6799A" w:rsidRDefault="00A6799A" w:rsidP="00A6799A">
      <w:pPr>
        <w:pStyle w:val="Default"/>
        <w:rPr>
          <w:rFonts w:cstheme="minorBidi"/>
          <w:color w:val="auto"/>
        </w:rPr>
      </w:pPr>
    </w:p>
    <w:p w:rsidR="00341917" w:rsidRDefault="00341917">
      <w:pPr>
        <w:rPr>
          <w:sz w:val="24"/>
          <w:szCs w:val="24"/>
        </w:rPr>
      </w:pPr>
    </w:p>
    <w:p w:rsidR="00A6799A" w:rsidRDefault="00A6799A">
      <w:pPr>
        <w:rPr>
          <w:sz w:val="24"/>
          <w:szCs w:val="24"/>
        </w:rPr>
      </w:pPr>
    </w:p>
    <w:p w:rsidR="00A6799A" w:rsidRDefault="00A6799A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V………………………………. dne                    </w:t>
      </w:r>
    </w:p>
    <w:p w:rsidR="00A6799A" w:rsidRDefault="00A6799A">
      <w:pPr>
        <w:rPr>
          <w:sz w:val="24"/>
          <w:szCs w:val="24"/>
        </w:rPr>
      </w:pPr>
    </w:p>
    <w:p w:rsidR="00A6799A" w:rsidRDefault="00A6799A">
      <w:pPr>
        <w:rPr>
          <w:sz w:val="24"/>
          <w:szCs w:val="24"/>
        </w:rPr>
      </w:pPr>
    </w:p>
    <w:p w:rsidR="00A6799A" w:rsidRDefault="00A6799A">
      <w:pPr>
        <w:rPr>
          <w:sz w:val="24"/>
          <w:szCs w:val="24"/>
        </w:rPr>
      </w:pPr>
    </w:p>
    <w:p w:rsidR="00A6799A" w:rsidRDefault="00A6799A">
      <w:pPr>
        <w:rPr>
          <w:sz w:val="24"/>
          <w:szCs w:val="24"/>
        </w:rPr>
      </w:pPr>
    </w:p>
    <w:p w:rsidR="00A6799A" w:rsidRDefault="00A6799A">
      <w:pPr>
        <w:rPr>
          <w:sz w:val="24"/>
          <w:szCs w:val="24"/>
        </w:rPr>
      </w:pPr>
    </w:p>
    <w:p w:rsidR="00A6799A" w:rsidRDefault="00A679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………………………………………………………………</w:t>
      </w:r>
    </w:p>
    <w:p w:rsidR="00A6799A" w:rsidRPr="00A6799A" w:rsidRDefault="00A6799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(</w:t>
      </w:r>
      <w:r w:rsidRPr="00A6799A">
        <w:rPr>
          <w:i/>
          <w:sz w:val="24"/>
          <w:szCs w:val="24"/>
          <w:highlight w:val="yellow"/>
        </w:rPr>
        <w:t>osoba zastupující dodavatele</w:t>
      </w:r>
      <w:r>
        <w:rPr>
          <w:i/>
          <w:sz w:val="24"/>
          <w:szCs w:val="24"/>
        </w:rPr>
        <w:t>)</w:t>
      </w:r>
    </w:p>
    <w:sectPr w:rsidR="00A6799A" w:rsidRPr="00A679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9A" w:rsidRDefault="00A6799A" w:rsidP="00A6799A">
      <w:r>
        <w:separator/>
      </w:r>
    </w:p>
  </w:endnote>
  <w:endnote w:type="continuationSeparator" w:id="0">
    <w:p w:rsidR="00A6799A" w:rsidRDefault="00A6799A" w:rsidP="00A6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9A" w:rsidRDefault="00A6799A" w:rsidP="00A6799A">
      <w:r>
        <w:separator/>
      </w:r>
    </w:p>
  </w:footnote>
  <w:footnote w:type="continuationSeparator" w:id="0">
    <w:p w:rsidR="00A6799A" w:rsidRDefault="00A6799A" w:rsidP="00A6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99A" w:rsidRDefault="00A6799A">
    <w:pPr>
      <w:pStyle w:val="Zhlav"/>
    </w:pPr>
    <w:r>
      <w:t>Příloha č. 5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9A"/>
    <w:rsid w:val="00341917"/>
    <w:rsid w:val="00A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8AD2"/>
  <w15:chartTrackingRefBased/>
  <w15:docId w15:val="{3B570A73-3825-4843-9C38-4D5475F7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99A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A6799A"/>
    <w:pPr>
      <w:keepNext/>
      <w:framePr w:wrap="notBeside" w:vAnchor="text" w:hAnchor="text" w:y="1"/>
      <w:numPr>
        <w:numId w:val="1"/>
      </w:numPr>
      <w:outlineLvl w:val="1"/>
    </w:pPr>
    <w:rPr>
      <w:rFonts w:asciiTheme="majorHAnsi" w:eastAsia="Times New Roman" w:hAnsiTheme="majorHAnsi" w:cs="Times New Roman"/>
      <w:b/>
      <w:caps/>
      <w:color w:val="000000"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6799A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6799A"/>
    <w:pPr>
      <w:keepNext/>
      <w:numPr>
        <w:ilvl w:val="5"/>
        <w:numId w:val="1"/>
      </w:numPr>
      <w:jc w:val="right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6799A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6799A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6799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2"/>
    <w:semiHidden/>
    <w:rsid w:val="00A6799A"/>
    <w:rPr>
      <w:rFonts w:asciiTheme="majorHAnsi" w:eastAsia="Times New Roman" w:hAnsiTheme="majorHAnsi" w:cs="Times New Roman"/>
      <w:b/>
      <w:caps/>
      <w:color w:val="000000"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A6799A"/>
    <w:rPr>
      <w:rFonts w:ascii="Arial" w:eastAsia="Times New Roman" w:hAnsi="Arial" w:cs="Times New Roman"/>
      <w:b/>
      <w:sz w:val="24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A6799A"/>
    <w:rPr>
      <w:rFonts w:ascii="Arial" w:eastAsia="Times New Roman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A6799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679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A6799A"/>
    <w:rPr>
      <w:rFonts w:ascii="Arial" w:eastAsia="Times New Roman" w:hAnsi="Arial"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A6799A"/>
    <w:rPr>
      <w:rFonts w:ascii="Courier New" w:eastAsia="Times New Roman" w:hAnsi="Courier New" w:cs="Courier New"/>
      <w:sz w:val="16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6799A"/>
    <w:pPr>
      <w:ind w:left="708"/>
    </w:pPr>
    <w:rPr>
      <w:rFonts w:ascii="Courier New" w:eastAsia="Times New Roman" w:hAnsi="Courier New" w:cs="Courier New"/>
      <w:sz w:val="16"/>
      <w:szCs w:val="24"/>
    </w:rPr>
  </w:style>
  <w:style w:type="paragraph" w:customStyle="1" w:styleId="Default">
    <w:name w:val="Default"/>
    <w:rsid w:val="00A679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679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99A"/>
  </w:style>
  <w:style w:type="paragraph" w:styleId="Zpat">
    <w:name w:val="footer"/>
    <w:basedOn w:val="Normln"/>
    <w:link w:val="ZpatChar"/>
    <w:uiPriority w:val="99"/>
    <w:unhideWhenUsed/>
    <w:rsid w:val="00A67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Kukiová Marcela</dc:creator>
  <cp:keywords/>
  <dc:description/>
  <cp:lastModifiedBy>Kukiová Marcela</cp:lastModifiedBy>
  <cp:revision>1</cp:revision>
  <dcterms:created xsi:type="dcterms:W3CDTF">2022-06-22T10:42:00Z</dcterms:created>
  <dcterms:modified xsi:type="dcterms:W3CDTF">2022-06-22T10:45:00Z</dcterms:modified>
</cp:coreProperties>
</file>